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Arial" w:hAnsi="Arial" w:eastAsia="宋体" w:cs="Arial"/>
          <w:b/>
          <w:bCs/>
          <w:sz w:val="24"/>
        </w:rPr>
      </w:pPr>
      <w:r>
        <w:rPr>
          <w:rFonts w:ascii="Arial" w:hAnsi="Arial" w:eastAsia="宋体" w:cs="Arial"/>
          <w:b/>
          <w:bCs/>
          <w:sz w:val="24"/>
        </w:rPr>
        <w:t>3.Cl</w:t>
      </w:r>
      <w:r>
        <w:rPr>
          <w:rFonts w:hint="eastAsia" w:ascii="Arial" w:hAnsi="Arial" w:eastAsia="宋体" w:cs="Arial"/>
          <w:b/>
          <w:bCs/>
          <w:sz w:val="24"/>
        </w:rPr>
        <w:t>i</w:t>
      </w:r>
      <w:r>
        <w:rPr>
          <w:rFonts w:ascii="Arial" w:hAnsi="Arial" w:eastAsia="宋体" w:cs="Arial"/>
          <w:b/>
          <w:bCs/>
          <w:sz w:val="24"/>
        </w:rPr>
        <w:t>p dance_sing_swing</w:t>
      </w:r>
    </w:p>
    <w:p>
      <w:pPr>
        <w:jc w:val="left"/>
        <w:rPr>
          <w:rFonts w:ascii="Arial" w:hAnsi="Arial" w:eastAsia="宋体" w:cs="Arial"/>
          <w:b/>
          <w:bCs/>
          <w:sz w:val="24"/>
        </w:rPr>
      </w:pPr>
      <w:bookmarkStart w:id="0" w:name="OLE_LINK4"/>
      <w:r>
        <w:rPr>
          <w:rFonts w:ascii="Arial" w:hAnsi="Arial" w:eastAsia="宋体" w:cs="Arial"/>
          <w:b/>
          <w:bCs/>
          <w:sz w:val="24"/>
        </w:rPr>
        <w:t>1.Preparation</w:t>
      </w:r>
    </w:p>
    <w:bookmarkEnd w:id="0"/>
    <w:p>
      <w:pPr>
        <w:jc w:val="center"/>
      </w:pPr>
      <w:r>
        <w:drawing>
          <wp:inline distT="0" distB="0" distL="114300" distR="114300">
            <wp:extent cx="2450465" cy="1810385"/>
            <wp:effectExtent l="0" t="0" r="6985" b="1841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6"/>
                    <a:stretch>
                      <a:fillRect/>
                    </a:stretch>
                  </pic:blipFill>
                  <pic:spPr>
                    <a:xfrm>
                      <a:off x="0" y="0"/>
                      <a:ext cx="2450465" cy="1810385"/>
                    </a:xfrm>
                    <a:prstGeom prst="rect">
                      <a:avLst/>
                    </a:prstGeom>
                    <a:noFill/>
                    <a:ln w="9525">
                      <a:noFill/>
                    </a:ln>
                  </pic:spPr>
                </pic:pic>
              </a:graphicData>
            </a:graphic>
          </wp:inline>
        </w:drawing>
      </w:r>
      <w:r>
        <w:rPr>
          <w:rFonts w:hint="eastAsia"/>
        </w:rPr>
        <w:t xml:space="preserve">   </w:t>
      </w:r>
      <w:r>
        <w:drawing>
          <wp:inline distT="0" distB="0" distL="114300" distR="114300">
            <wp:extent cx="2393315" cy="1821180"/>
            <wp:effectExtent l="0" t="0" r="6985"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
                    <a:stretch>
                      <a:fillRect/>
                    </a:stretch>
                  </pic:blipFill>
                  <pic:spPr>
                    <a:xfrm>
                      <a:off x="0" y="0"/>
                      <a:ext cx="2393315" cy="1821180"/>
                    </a:xfrm>
                    <a:prstGeom prst="rect">
                      <a:avLst/>
                    </a:prstGeom>
                    <a:noFill/>
                    <a:ln w="9525">
                      <a:noFill/>
                    </a:ln>
                  </pic:spPr>
                </pic:pic>
              </a:graphicData>
            </a:graphic>
          </wp:inline>
        </w:drawing>
      </w:r>
    </w:p>
    <w:p>
      <w:pPr>
        <w:jc w:val="center"/>
        <w:rPr>
          <w:rFonts w:ascii="Arial" w:hAnsi="Arial" w:eastAsia="黑体" w:cs="Arial"/>
          <w:sz w:val="24"/>
        </w:rPr>
      </w:pPr>
      <w:r>
        <w:rPr>
          <w:rFonts w:ascii="Arial" w:hAnsi="Arial" w:eastAsia="宋体" w:cs="Arial"/>
          <w:sz w:val="24"/>
        </w:rPr>
        <w:t>(a)Left motor on the hellobot</w:t>
      </w:r>
      <w:r>
        <w:rPr>
          <w:rFonts w:ascii="Arial" w:hAnsi="Arial" w:eastAsia="黑体" w:cs="Arial"/>
          <w:sz w:val="24"/>
        </w:rPr>
        <w:t xml:space="preserve">         (b)</w:t>
      </w:r>
      <w:r>
        <w:rPr>
          <w:rFonts w:ascii="Arial" w:hAnsi="Arial" w:eastAsia="宋体" w:cs="Arial"/>
          <w:sz w:val="24"/>
        </w:rPr>
        <w:t>Right motor on the hellobot</w:t>
      </w:r>
    </w:p>
    <w:p>
      <w:pPr>
        <w:jc w:val="center"/>
        <w:rPr>
          <w:rFonts w:ascii="黑体" w:hAnsi="黑体" w:eastAsia="黑体" w:cs="黑体"/>
        </w:rPr>
      </w:pPr>
      <w:r>
        <w:drawing>
          <wp:inline distT="0" distB="0" distL="114300" distR="114300">
            <wp:extent cx="5270500" cy="3920490"/>
            <wp:effectExtent l="0" t="0" r="6350" b="381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8"/>
                    <a:stretch>
                      <a:fillRect/>
                    </a:stretch>
                  </pic:blipFill>
                  <pic:spPr>
                    <a:xfrm>
                      <a:off x="0" y="0"/>
                      <a:ext cx="5270500" cy="3920490"/>
                    </a:xfrm>
                    <a:prstGeom prst="rect">
                      <a:avLst/>
                    </a:prstGeom>
                    <a:noFill/>
                    <a:ln w="9525">
                      <a:noFill/>
                    </a:ln>
                  </pic:spPr>
                </pic:pic>
              </a:graphicData>
            </a:graphic>
          </wp:inline>
        </w:drawing>
      </w:r>
    </w:p>
    <w:p>
      <w:pPr>
        <w:jc w:val="center"/>
        <w:rPr>
          <w:rFonts w:ascii="黑体" w:hAnsi="黑体" w:eastAsia="黑体" w:cs="黑体"/>
        </w:rPr>
      </w:pPr>
      <w:r>
        <w:rPr>
          <w:rFonts w:hint="eastAsia" w:ascii="黑体" w:hAnsi="黑体" w:eastAsia="黑体" w:cs="黑体"/>
        </w:rPr>
        <w:t xml:space="preserve">3-1 </w:t>
      </w:r>
      <w:r>
        <w:rPr>
          <w:rFonts w:ascii="Arial" w:hAnsi="Arial" w:eastAsia="黑体" w:cs="Arial"/>
          <w:sz w:val="24"/>
        </w:rPr>
        <w:t xml:space="preserve"> tow motors</w:t>
      </w:r>
    </w:p>
    <w:p>
      <w:pPr>
        <w:jc w:val="left"/>
        <w:rPr>
          <w:rFonts w:ascii="Arial" w:hAnsi="Arial" w:eastAsia="宋体" w:cs="Arial"/>
          <w:sz w:val="24"/>
        </w:rPr>
      </w:pPr>
      <w:r>
        <w:rPr>
          <w:rFonts w:ascii="Arial" w:hAnsi="Arial" w:eastAsia="宋体" w:cs="Arial"/>
          <w:sz w:val="24"/>
        </w:rPr>
        <w:t>The HelloBot robot uses two yellow TT DC gear motors, and the rotation of the motor drives the wheel forward. The motor on the left is connected to the left side of the expansion board, and the motor on the right is connected to the right side of the expansion board.</w:t>
      </w:r>
    </w:p>
    <w:p>
      <w:pPr>
        <w:ind w:firstLine="420"/>
        <w:jc w:val="left"/>
        <w:rPr>
          <w:rFonts w:ascii="Arial" w:hAnsi="Arial" w:eastAsia="宋体" w:cs="Arial"/>
          <w:sz w:val="24"/>
        </w:rPr>
      </w:pPr>
      <w:r>
        <w:rPr>
          <w:rFonts w:ascii="Arial" w:hAnsi="Arial" w:eastAsia="宋体" w:cs="Arial"/>
          <w:sz w:val="24"/>
        </w:rPr>
        <w:t xml:space="preserve">     </w:t>
      </w:r>
    </w:p>
    <w:p>
      <w:pPr>
        <w:jc w:val="center"/>
        <w:rPr>
          <w:rFonts w:ascii="黑体" w:hAnsi="黑体" w:eastAsia="黑体" w:cs="黑体"/>
        </w:rPr>
      </w:pPr>
      <w:r>
        <w:rPr>
          <w:rFonts w:ascii="Arial" w:hAnsi="Arial" w:cs="Arial"/>
          <w:sz w:val="24"/>
        </w:rPr>
        <w:drawing>
          <wp:inline distT="0" distB="0" distL="114300" distR="114300">
            <wp:extent cx="5046345" cy="3786505"/>
            <wp:effectExtent l="0" t="0" r="1905" b="4445"/>
            <wp:docPr id="9" name="图片 9" descr="机械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机械夹1"/>
                    <pic:cNvPicPr>
                      <a:picLocks noChangeAspect="1"/>
                    </pic:cNvPicPr>
                  </pic:nvPicPr>
                  <pic:blipFill>
                    <a:blip r:embed="rId9"/>
                    <a:stretch>
                      <a:fillRect/>
                    </a:stretch>
                  </pic:blipFill>
                  <pic:spPr>
                    <a:xfrm>
                      <a:off x="0" y="0"/>
                      <a:ext cx="5046345" cy="3786505"/>
                    </a:xfrm>
                    <a:prstGeom prst="rect">
                      <a:avLst/>
                    </a:prstGeom>
                  </pic:spPr>
                </pic:pic>
              </a:graphicData>
            </a:graphic>
          </wp:inline>
        </w:drawing>
      </w:r>
    </w:p>
    <w:p>
      <w:pPr>
        <w:jc w:val="center"/>
        <w:rPr>
          <w:rFonts w:ascii="Arial" w:hAnsi="Arial" w:eastAsia="黑体" w:cs="Arial"/>
          <w:sz w:val="24"/>
        </w:rPr>
      </w:pPr>
      <w:r>
        <w:rPr>
          <w:rFonts w:ascii="Arial" w:hAnsi="Arial" w:eastAsia="黑体" w:cs="Arial"/>
          <w:sz w:val="24"/>
        </w:rPr>
        <w:t>3-2 position of servo</w:t>
      </w:r>
    </w:p>
    <w:p>
      <w:pPr>
        <w:jc w:val="center"/>
        <w:rPr>
          <w:rFonts w:hAnsi="宋体" w:eastAsia="宋体" w:cs="宋体"/>
          <w:sz w:val="28"/>
          <w:szCs w:val="28"/>
        </w:rPr>
      </w:pPr>
      <w:r>
        <w:rPr>
          <w:rFonts w:hint="eastAsia" w:hAnsi="宋体" w:eastAsia="宋体" w:cs="宋体"/>
          <w:sz w:val="28"/>
          <w:szCs w:val="28"/>
        </w:rPr>
        <w:drawing>
          <wp:inline distT="0" distB="0" distL="114300" distR="114300">
            <wp:extent cx="4954905" cy="3716020"/>
            <wp:effectExtent l="0" t="0" r="17145" b="17780"/>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0"/>
                    <a:stretch>
                      <a:fillRect/>
                    </a:stretch>
                  </pic:blipFill>
                  <pic:spPr>
                    <a:xfrm>
                      <a:off x="0" y="0"/>
                      <a:ext cx="4954905" cy="3716020"/>
                    </a:xfrm>
                    <a:prstGeom prst="rect">
                      <a:avLst/>
                    </a:prstGeom>
                  </pic:spPr>
                </pic:pic>
              </a:graphicData>
            </a:graphic>
          </wp:inline>
        </w:drawing>
      </w:r>
    </w:p>
    <w:p>
      <w:pPr>
        <w:jc w:val="center"/>
        <w:rPr>
          <w:rFonts w:ascii="黑体" w:hAnsi="黑体" w:eastAsia="黑体" w:cs="黑体"/>
        </w:rPr>
      </w:pPr>
      <w:r>
        <w:rPr>
          <w:rFonts w:hint="eastAsia" w:ascii="黑体" w:hAnsi="黑体" w:eastAsia="黑体" w:cs="黑体"/>
        </w:rPr>
        <w:t xml:space="preserve">3-3 </w:t>
      </w:r>
      <w:r>
        <w:rPr>
          <w:rFonts w:ascii="Arial" w:hAnsi="Arial" w:eastAsia="黑体" w:cs="Arial"/>
          <w:sz w:val="24"/>
        </w:rPr>
        <w:t>Servo interface and Buzzer</w:t>
      </w:r>
    </w:p>
    <w:p>
      <w:pPr>
        <w:jc w:val="left"/>
        <w:rPr>
          <w:rFonts w:ascii="Arial" w:hAnsi="Arial" w:eastAsia="宋体" w:cs="Arial"/>
          <w:sz w:val="24"/>
        </w:rPr>
      </w:pPr>
      <w:r>
        <w:rPr>
          <w:rFonts w:ascii="Arial" w:hAnsi="Arial" w:eastAsia="宋体" w:cs="Arial"/>
          <w:sz w:val="24"/>
        </w:rPr>
        <w:t>You need to connect the wiring of the servo to the expansion board, and the servo of the right is connected to the J2 interface</w:t>
      </w:r>
      <w:r>
        <w:rPr>
          <w:rFonts w:hint="eastAsia" w:ascii="Arial" w:hAnsi="Arial" w:eastAsia="宋体" w:cs="Arial"/>
          <w:sz w:val="24"/>
        </w:rPr>
        <w:t xml:space="preserve">, </w:t>
      </w:r>
      <w:r>
        <w:rPr>
          <w:rFonts w:ascii="Arial" w:hAnsi="Arial" w:eastAsia="宋体" w:cs="Arial"/>
          <w:sz w:val="24"/>
        </w:rPr>
        <w:t xml:space="preserve">and the servo of the </w:t>
      </w:r>
      <w:r>
        <w:rPr>
          <w:rFonts w:hint="eastAsia" w:ascii="Arial" w:hAnsi="Arial" w:eastAsia="宋体" w:cs="Arial"/>
          <w:sz w:val="24"/>
        </w:rPr>
        <w:t>left</w:t>
      </w:r>
      <w:r>
        <w:rPr>
          <w:rFonts w:ascii="Arial" w:hAnsi="Arial" w:eastAsia="宋体" w:cs="Arial"/>
          <w:sz w:val="24"/>
        </w:rPr>
        <w:t xml:space="preserve"> is connected to the J</w:t>
      </w:r>
      <w:r>
        <w:rPr>
          <w:rFonts w:hint="eastAsia" w:ascii="Arial" w:hAnsi="Arial" w:eastAsia="宋体" w:cs="Arial"/>
          <w:sz w:val="24"/>
        </w:rPr>
        <w:t>3</w:t>
      </w:r>
      <w:r>
        <w:rPr>
          <w:rFonts w:ascii="Arial" w:hAnsi="Arial" w:eastAsia="宋体" w:cs="Arial"/>
          <w:sz w:val="24"/>
        </w:rPr>
        <w:t xml:space="preserve"> interface. The brown line of the servo corresponds to GND, the red line corresponds to VCC, and the yellow line corresponds to IO.</w:t>
      </w:r>
    </w:p>
    <w:p>
      <w:pPr>
        <w:ind w:firstLine="420"/>
        <w:jc w:val="center"/>
        <w:rPr>
          <w:rFonts w:ascii="Arial" w:hAnsi="Arial" w:cs="Arial"/>
          <w:sz w:val="24"/>
        </w:rPr>
      </w:pPr>
      <w:r>
        <w:rPr>
          <w:rFonts w:ascii="Arial" w:hAnsi="Arial" w:cs="Arial"/>
          <w:sz w:val="24"/>
        </w:rPr>
        <w:drawing>
          <wp:inline distT="0" distB="0" distL="114300" distR="114300">
            <wp:extent cx="1200150" cy="4018915"/>
            <wp:effectExtent l="0" t="0" r="0"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
                    <a:stretch>
                      <a:fillRect/>
                    </a:stretch>
                  </pic:blipFill>
                  <pic:spPr>
                    <a:xfrm>
                      <a:off x="0" y="0"/>
                      <a:ext cx="1200150" cy="4018915"/>
                    </a:xfrm>
                    <a:prstGeom prst="rect">
                      <a:avLst/>
                    </a:prstGeom>
                    <a:noFill/>
                    <a:ln w="9525">
                      <a:noFill/>
                    </a:ln>
                  </pic:spPr>
                </pic:pic>
              </a:graphicData>
            </a:graphic>
          </wp:inline>
        </w:drawing>
      </w:r>
    </w:p>
    <w:p>
      <w:pPr>
        <w:ind w:firstLine="420"/>
        <w:jc w:val="center"/>
      </w:pPr>
      <w:r>
        <w:rPr>
          <w:rFonts w:hint="eastAsia" w:ascii="Arial" w:hAnsi="Arial" w:eastAsia="黑体" w:cs="Arial"/>
          <w:sz w:val="24"/>
        </w:rPr>
        <w:t>3</w:t>
      </w:r>
      <w:r>
        <w:rPr>
          <w:rFonts w:ascii="Arial" w:hAnsi="Arial" w:eastAsia="黑体" w:cs="Arial"/>
          <w:sz w:val="24"/>
        </w:rPr>
        <w:t xml:space="preserve">-4  </w:t>
      </w:r>
      <w:bookmarkStart w:id="1" w:name="OLE_LINK5"/>
      <w:r>
        <w:rPr>
          <w:rFonts w:ascii="Arial" w:hAnsi="Arial" w:eastAsia="宋体" w:cs="Arial"/>
          <w:sz w:val="24"/>
        </w:rPr>
        <w:t>schematic of servo</w:t>
      </w:r>
      <w:bookmarkEnd w:id="1"/>
    </w:p>
    <w:p>
      <w:pPr>
        <w:ind w:firstLine="420"/>
        <w:jc w:val="center"/>
        <w:rPr>
          <w:rFonts w:ascii="Arial" w:hAnsi="Arial" w:cs="Arial"/>
          <w:sz w:val="24"/>
        </w:rPr>
      </w:pPr>
      <w:r>
        <w:rPr>
          <w:rFonts w:ascii="Arial" w:hAnsi="Arial" w:cs="Arial"/>
          <w:sz w:val="24"/>
        </w:rPr>
        <w:drawing>
          <wp:inline distT="0" distB="0" distL="114300" distR="114300">
            <wp:extent cx="5268595" cy="28784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
                    <a:stretch>
                      <a:fillRect/>
                    </a:stretch>
                  </pic:blipFill>
                  <pic:spPr>
                    <a:xfrm>
                      <a:off x="0" y="0"/>
                      <a:ext cx="5268595" cy="2878455"/>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 xml:space="preserve">3-5 </w:t>
      </w:r>
      <w:r>
        <w:rPr>
          <w:rFonts w:ascii="Arial" w:hAnsi="Arial" w:eastAsia="宋体" w:cs="Arial"/>
          <w:sz w:val="24"/>
        </w:rPr>
        <w:t>schematic of motor drive</w:t>
      </w:r>
    </w:p>
    <w:p>
      <w:pPr>
        <w:ind w:firstLine="420"/>
        <w:jc w:val="center"/>
      </w:pPr>
      <w:r>
        <w:rPr>
          <w:rFonts w:ascii="Arial" w:hAnsi="Arial" w:cs="Arial"/>
          <w:sz w:val="24"/>
        </w:rPr>
        <w:drawing>
          <wp:inline distT="0" distB="0" distL="114300" distR="114300">
            <wp:extent cx="3352165" cy="3399790"/>
            <wp:effectExtent l="0" t="0" r="635" b="1016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3352165" cy="3399790"/>
                    </a:xfrm>
                    <a:prstGeom prst="rect">
                      <a:avLst/>
                    </a:prstGeom>
                    <a:noFill/>
                    <a:ln w="9525">
                      <a:noFill/>
                    </a:ln>
                  </pic:spPr>
                </pic:pic>
              </a:graphicData>
            </a:graphic>
          </wp:inline>
        </w:drawing>
      </w:r>
    </w:p>
    <w:p>
      <w:pPr>
        <w:ind w:firstLine="420"/>
        <w:jc w:val="center"/>
      </w:pPr>
      <w:r>
        <w:rPr>
          <w:rFonts w:hint="eastAsia" w:ascii="黑体" w:hAnsi="黑体" w:eastAsia="黑体" w:cs="黑体"/>
          <w:szCs w:val="21"/>
        </w:rPr>
        <w:t xml:space="preserve">3-6 </w:t>
      </w:r>
      <w:r>
        <w:rPr>
          <w:rFonts w:ascii="Arial" w:hAnsi="Arial" w:eastAsia="宋体" w:cs="Arial"/>
          <w:sz w:val="24"/>
        </w:rPr>
        <w:t>schematic of buzzer</w:t>
      </w:r>
    </w:p>
    <w:p>
      <w:pPr>
        <w:ind w:firstLine="420"/>
        <w:jc w:val="center"/>
      </w:pPr>
      <w:r>
        <w:drawing>
          <wp:inline distT="0" distB="0" distL="114300" distR="114300">
            <wp:extent cx="5269230" cy="3599815"/>
            <wp:effectExtent l="0" t="0" r="762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5269230" cy="3599815"/>
                    </a:xfrm>
                    <a:prstGeom prst="rect">
                      <a:avLst/>
                    </a:prstGeom>
                    <a:noFill/>
                    <a:ln w="9525">
                      <a:noFill/>
                    </a:ln>
                  </pic:spPr>
                </pic:pic>
              </a:graphicData>
            </a:graphic>
          </wp:inline>
        </w:drawing>
      </w:r>
    </w:p>
    <w:p>
      <w:pPr>
        <w:ind w:firstLine="420"/>
        <w:jc w:val="center"/>
        <w:rPr>
          <w:rFonts w:ascii="黑体" w:hAnsi="黑体" w:eastAsia="黑体" w:cs="黑体"/>
          <w:szCs w:val="21"/>
        </w:rPr>
      </w:pPr>
      <w:r>
        <w:rPr>
          <w:rFonts w:hint="eastAsia" w:ascii="黑体" w:hAnsi="黑体" w:eastAsia="黑体" w:cs="黑体"/>
          <w:szCs w:val="21"/>
        </w:rPr>
        <w:t xml:space="preserve">3-7 </w:t>
      </w:r>
      <w:r>
        <w:rPr>
          <w:rFonts w:ascii="Arial" w:hAnsi="Arial" w:eastAsia="黑体" w:cs="Arial"/>
          <w:sz w:val="24"/>
        </w:rPr>
        <w:t xml:space="preserve"> </w:t>
      </w:r>
      <w:bookmarkStart w:id="2" w:name="OLE_LINK1"/>
      <w:r>
        <w:rPr>
          <w:rFonts w:ascii="Arial" w:hAnsi="Arial" w:eastAsia="宋体" w:cs="Arial"/>
          <w:sz w:val="24"/>
        </w:rPr>
        <w:t xml:space="preserve">schematic of </w:t>
      </w:r>
      <w:r>
        <w:rPr>
          <w:rFonts w:ascii="Arial" w:hAnsi="Arial" w:eastAsia="黑体" w:cs="Arial"/>
          <w:sz w:val="24"/>
        </w:rPr>
        <w:t>PCA9685PW</w:t>
      </w:r>
      <w:bookmarkEnd w:id="2"/>
    </w:p>
    <w:p>
      <w:pPr>
        <w:ind w:firstLine="420"/>
        <w:jc w:val="center"/>
      </w:pPr>
      <w:r>
        <w:drawing>
          <wp:inline distT="0" distB="0" distL="114300" distR="114300">
            <wp:extent cx="5015230" cy="4478020"/>
            <wp:effectExtent l="0" t="0" r="1397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5015230" cy="4478020"/>
                    </a:xfrm>
                    <a:prstGeom prst="rect">
                      <a:avLst/>
                    </a:prstGeom>
                    <a:noFill/>
                    <a:ln w="9525">
                      <a:noFill/>
                    </a:ln>
                  </pic:spPr>
                </pic:pic>
              </a:graphicData>
            </a:graphic>
          </wp:inline>
        </w:drawing>
      </w:r>
    </w:p>
    <w:p>
      <w:pPr>
        <w:ind w:firstLine="420"/>
        <w:jc w:val="center"/>
        <w:rPr>
          <w:rFonts w:ascii="黑体" w:hAnsi="黑体" w:eastAsia="黑体" w:cs="黑体"/>
        </w:rPr>
      </w:pPr>
      <w:r>
        <w:rPr>
          <w:rFonts w:hint="eastAsia" w:ascii="黑体" w:hAnsi="黑体" w:eastAsia="黑体" w:cs="黑体"/>
        </w:rPr>
        <w:t xml:space="preserve">3-8 </w:t>
      </w:r>
      <w:bookmarkStart w:id="3" w:name="OLE_LINK6"/>
      <w:r>
        <w:rPr>
          <w:rFonts w:ascii="Arial" w:hAnsi="Arial" w:eastAsia="黑体" w:cs="Arial"/>
          <w:sz w:val="24"/>
        </w:rPr>
        <w:t xml:space="preserve"> Pins of Micro:bit</w:t>
      </w:r>
      <w:bookmarkEnd w:id="3"/>
    </w:p>
    <w:p>
      <w:pPr>
        <w:jc w:val="left"/>
        <w:rPr>
          <w:rFonts w:ascii="Arial" w:hAnsi="Arial" w:eastAsia="宋体" w:cs="Arial"/>
          <w:sz w:val="24"/>
        </w:rPr>
      </w:pPr>
      <w:bookmarkStart w:id="4" w:name="OLE_LINK2"/>
      <w:r>
        <w:rPr>
          <w:rFonts w:ascii="Arial" w:hAnsi="Arial" w:eastAsia="宋体" w:cs="Arial"/>
          <w:sz w:val="24"/>
        </w:rPr>
        <w:t xml:space="preserve">From the schematic diagram. You can see that </w:t>
      </w:r>
      <w:bookmarkEnd w:id="4"/>
      <w:r>
        <w:rPr>
          <w:rFonts w:ascii="Arial" w:hAnsi="Arial" w:eastAsia="宋体" w:cs="Arial"/>
          <w:sz w:val="24"/>
        </w:rPr>
        <w:t>tow motors is connected to LINA(12)、LINB(13)、RINA(14)、RINB(15) of PCA9685PW.</w:t>
      </w:r>
    </w:p>
    <w:p>
      <w:pPr>
        <w:jc w:val="left"/>
        <w:rPr>
          <w:rFonts w:ascii="Arial" w:hAnsi="Arial" w:eastAsia="宋体" w:cs="Arial"/>
          <w:sz w:val="24"/>
        </w:rPr>
      </w:pPr>
      <w:r>
        <w:rPr>
          <w:rFonts w:ascii="Arial" w:hAnsi="Arial" w:eastAsia="宋体" w:cs="Arial"/>
          <w:sz w:val="24"/>
        </w:rPr>
        <w:t>PCA9685PW is a 16-bit LED controller with IIC bus interface. Each LED can output 12-bit resolution (4096 levels) fixed-frequency independent PWM.</w:t>
      </w:r>
    </w:p>
    <w:p>
      <w:pPr>
        <w:jc w:val="left"/>
        <w:rPr>
          <w:rFonts w:ascii="Arial" w:hAnsi="Arial" w:eastAsia="宋体" w:cs="Arial"/>
          <w:b/>
          <w:bCs/>
          <w:color w:val="FF0000"/>
          <w:sz w:val="24"/>
        </w:rPr>
      </w:pPr>
      <w:r>
        <w:rPr>
          <w:rFonts w:ascii="Arial" w:hAnsi="Arial" w:eastAsia="宋体" w:cs="Arial"/>
          <w:b/>
          <w:bCs/>
          <w:color w:val="FF0000"/>
          <w:sz w:val="24"/>
        </w:rPr>
        <w:t>! Note: </w:t>
      </w:r>
    </w:p>
    <w:p>
      <w:pPr>
        <w:jc w:val="left"/>
        <w:rPr>
          <w:rFonts w:ascii="Arial" w:hAnsi="Arial" w:eastAsia="宋体" w:cs="Arial"/>
          <w:b/>
          <w:bCs/>
          <w:color w:val="FF0000"/>
          <w:sz w:val="24"/>
        </w:rPr>
      </w:pPr>
      <w:r>
        <w:rPr>
          <w:rFonts w:ascii="Arial" w:hAnsi="Arial" w:eastAsia="宋体" w:cs="Arial"/>
          <w:b/>
          <w:bCs/>
          <w:color w:val="FF0000"/>
          <w:sz w:val="24"/>
        </w:rPr>
        <w:t>The tracking colorful lights of the car use P5 pin of micor:bit board. It is multiplexed with the pins of the micro:bit LED dot matrix. Before using this function, we can turn off the micro:bit LED dot matrix display.</w:t>
      </w:r>
    </w:p>
    <w:p>
      <w:pPr>
        <w:jc w:val="left"/>
        <w:rPr>
          <w:rFonts w:ascii="Arial" w:hAnsi="Arial" w:eastAsia="宋体" w:cs="Arial"/>
          <w:sz w:val="24"/>
        </w:rPr>
      </w:pPr>
    </w:p>
    <w:p>
      <w:pPr>
        <w:numPr>
          <w:ilvl w:val="0"/>
          <w:numId w:val="1"/>
        </w:numPr>
        <w:jc w:val="left"/>
        <w:rPr>
          <w:rFonts w:ascii="Arial" w:hAnsi="Arial" w:eastAsia="宋体" w:cs="Arial"/>
          <w:b/>
          <w:bCs/>
          <w:sz w:val="24"/>
        </w:rPr>
      </w:pPr>
      <w:r>
        <w:rPr>
          <w:rFonts w:ascii="Arial" w:hAnsi="Arial" w:eastAsia="宋体" w:cs="Arial"/>
          <w:b/>
          <w:bCs/>
          <w:sz w:val="24"/>
        </w:rPr>
        <w:t>Learning goals</w:t>
      </w:r>
    </w:p>
    <w:p>
      <w:pPr>
        <w:jc w:val="left"/>
        <w:rPr>
          <w:rFonts w:ascii="Arial" w:hAnsi="Arial" w:eastAsia="宋体" w:cs="Arial"/>
          <w:sz w:val="24"/>
        </w:rPr>
      </w:pPr>
      <w:r>
        <w:rPr>
          <w:rFonts w:ascii="Arial" w:hAnsi="Arial" w:eastAsia="宋体" w:cs="Arial"/>
          <w:color w:val="000000" w:themeColor="text1"/>
          <w:sz w:val="24"/>
          <w:shd w:val="clear" w:color="auto" w:fill="FFFFFF"/>
          <w14:textFill>
            <w14:solidFill>
              <w14:schemeClr w14:val="tx1"/>
            </w14:solidFill>
          </w14:textFill>
        </w:rPr>
        <w:t xml:space="preserve">In this course, we will learn how to make HelloBot robot advance, back, turn left, turn right, </w:t>
      </w:r>
      <w:r>
        <w:rPr>
          <w:rFonts w:hint="eastAsia" w:ascii="Arial" w:hAnsi="Arial" w:eastAsia="宋体" w:cs="Arial"/>
          <w:color w:val="000000" w:themeColor="text1"/>
          <w:sz w:val="24"/>
          <w:shd w:val="clear" w:color="auto" w:fill="FFFFFF"/>
          <w14:textFill>
            <w14:solidFill>
              <w14:schemeClr w14:val="tx1"/>
            </w14:solidFill>
          </w14:textFill>
        </w:rPr>
        <w:t xml:space="preserve">clamp </w:t>
      </w:r>
      <w:r>
        <w:rPr>
          <w:rFonts w:ascii="Arial" w:hAnsi="Arial" w:eastAsia="宋体" w:cs="Arial"/>
          <w:color w:val="000000" w:themeColor="text1"/>
          <w:sz w:val="24"/>
          <w:shd w:val="clear" w:color="auto" w:fill="FFFFFF"/>
          <w14:textFill>
            <w14:solidFill>
              <w14:schemeClr w14:val="tx1"/>
            </w14:solidFill>
          </w14:textFill>
        </w:rPr>
        <w:t>swing, sing, light</w:t>
      </w:r>
      <w:r>
        <w:rPr>
          <w:rFonts w:hint="eastAsia" w:ascii="Arial" w:hAnsi="Arial" w:eastAsia="宋体" w:cs="Arial"/>
          <w:color w:val="000000" w:themeColor="text1"/>
          <w:sz w:val="24"/>
          <w:shd w:val="clear" w:color="auto" w:fill="FFFFFF"/>
          <w14:textFill>
            <w14:solidFill>
              <w14:schemeClr w14:val="tx1"/>
            </w14:solidFill>
          </w14:textFill>
        </w:rPr>
        <w:t>s</w:t>
      </w:r>
      <w:r>
        <w:rPr>
          <w:rFonts w:ascii="Arial" w:hAnsi="Arial" w:eastAsia="宋体" w:cs="Arial"/>
          <w:color w:val="000000" w:themeColor="text1"/>
          <w:sz w:val="24"/>
          <w:shd w:val="clear" w:color="auto" w:fill="FFFFFF"/>
          <w14:textFill>
            <w14:solidFill>
              <w14:schemeClr w14:val="tx1"/>
            </w14:solidFill>
          </w14:textFill>
        </w:rPr>
        <w:t>.</w:t>
      </w:r>
    </w:p>
    <w:p>
      <w:pPr>
        <w:jc w:val="left"/>
        <w:rPr>
          <w:rFonts w:ascii="Arial" w:hAnsi="Arial" w:eastAsia="宋体" w:cs="Arial"/>
          <w:b/>
          <w:bCs/>
          <w:sz w:val="24"/>
        </w:rPr>
      </w:pPr>
      <w:r>
        <w:rPr>
          <w:rFonts w:ascii="Arial" w:hAnsi="Arial" w:eastAsia="宋体" w:cs="Arial"/>
          <w:b/>
          <w:bCs/>
          <w:sz w:val="24"/>
        </w:rPr>
        <w:t>3.Programming</w:t>
      </w:r>
    </w:p>
    <w:p>
      <w:pPr>
        <w:jc w:val="left"/>
        <w:rPr>
          <w:rFonts w:ascii="Arial" w:hAnsi="Arial" w:eastAsia="宋体" w:cs="Arial"/>
          <w:sz w:val="24"/>
        </w:rPr>
      </w:pPr>
      <w:r>
        <w:rPr>
          <w:rFonts w:ascii="Arial" w:hAnsi="Arial" w:eastAsia="宋体" w:cs="Arial"/>
          <w:sz w:val="24"/>
        </w:rPr>
        <w:t>3.1 Programming online</w:t>
      </w:r>
    </w:p>
    <w:p>
      <w:pPr>
        <w:ind w:firstLine="420"/>
        <w:jc w:val="left"/>
        <w:rPr>
          <w:rFonts w:ascii="Arial" w:hAnsi="Arial" w:eastAsia="宋体" w:cs="Arial"/>
          <w:color w:val="0070C0"/>
          <w:sz w:val="24"/>
          <w:shd w:val="clear" w:color="auto" w:fill="FFFFFF"/>
        </w:rPr>
      </w:pPr>
      <w:r>
        <w:rPr>
          <w:rStyle w:val="5"/>
          <w:rFonts w:ascii="Arial" w:hAnsi="Arial" w:eastAsia="宋体" w:cs="Arial"/>
          <w:b w:val="0"/>
          <w:sz w:val="24"/>
          <w:shd w:val="clear" w:color="auto" w:fill="FFFFFF"/>
        </w:rPr>
        <w:t xml:space="preserve">1) You should use the USB cable to connect the micro:bit to the computer, at this point, the computer will have a micro:bit U disk. You need to open it, click micro:bit website, then entered the micro:bit website </w:t>
      </w:r>
      <w:r>
        <w:rPr>
          <w:rFonts w:ascii="Arial" w:hAnsi="Arial" w:eastAsia="宋体" w:cs="Arial"/>
          <w:sz w:val="24"/>
          <w:shd w:val="clear" w:color="auto" w:fill="FFFFFF"/>
        </w:rPr>
        <w:t xml:space="preserve">or you can enter the URL directly in your browser: </w:t>
      </w:r>
      <w:r>
        <w:rPr>
          <w:rFonts w:ascii="Arial" w:hAnsi="Arial" w:eastAsia="宋体" w:cs="Arial"/>
          <w:color w:val="0070C0"/>
          <w:sz w:val="24"/>
          <w:shd w:val="clear" w:color="auto" w:fill="FFFFFF"/>
        </w:rPr>
        <w:t>http://microbit.org/</w:t>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宋体" w:cs="Arial"/>
          <w:sz w:val="24"/>
        </w:rPr>
      </w:pPr>
      <w:r>
        <w:rPr>
          <w:rFonts w:ascii="Arial" w:hAnsi="Arial" w:eastAsia="宋体" w:cs="Arial"/>
          <w:sz w:val="24"/>
          <w:shd w:val="clear" w:color="auto" w:fill="FFFFFF"/>
        </w:rPr>
        <w:t xml:space="preserve">3.2 </w:t>
      </w:r>
      <w:r>
        <w:rPr>
          <w:rFonts w:ascii="Arial" w:hAnsi="Arial" w:eastAsia="宋体" w:cs="Arial"/>
          <w:sz w:val="24"/>
        </w:rPr>
        <w:t>Programming offline</w:t>
      </w:r>
    </w:p>
    <w:p>
      <w:pPr>
        <w:ind w:firstLine="420"/>
        <w:rPr>
          <w:rFonts w:ascii="Arial" w:hAnsi="Arial" w:cs="Arial"/>
          <w:sz w:val="24"/>
        </w:rPr>
      </w:pPr>
      <w:r>
        <w:rPr>
          <w:rFonts w:ascii="Arial" w:hAnsi="Arial" w:cs="Arial"/>
          <w:sz w:val="24"/>
        </w:rPr>
        <w:t>1) You can double-click to use it. As shown in the following figure.</w:t>
      </w:r>
    </w:p>
    <w:p>
      <w:pPr>
        <w:jc w:val="center"/>
        <w:rPr>
          <w:rFonts w:ascii="Arial" w:hAnsi="Arial" w:cs="Arial"/>
          <w:sz w:val="24"/>
        </w:rPr>
      </w:pPr>
      <w:r>
        <w:rPr>
          <w:rFonts w:ascii="Arial" w:hAnsi="Arial" w:cs="Arial"/>
          <w:sz w:val="24"/>
        </w:rPr>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6"/>
                    <a:stretch>
                      <a:fillRect/>
                    </a:stretch>
                  </pic:blipFill>
                  <pic:spPr>
                    <a:xfrm>
                      <a:off x="0" y="0"/>
                      <a:ext cx="854710" cy="727075"/>
                    </a:xfrm>
                    <a:prstGeom prst="rect">
                      <a:avLst/>
                    </a:prstGeom>
                    <a:noFill/>
                    <a:ln w="9525">
                      <a:noFill/>
                    </a:ln>
                  </pic:spPr>
                </pic:pic>
              </a:graphicData>
            </a:graphic>
          </wp:inline>
        </w:drawing>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微软雅黑" w:cs="Arial"/>
          <w:color w:val="FF0000"/>
          <w:sz w:val="24"/>
        </w:rPr>
      </w:pPr>
      <w:r>
        <w:rPr>
          <w:rFonts w:ascii="Arial" w:hAnsi="Arial" w:eastAsia="微软雅黑" w:cs="Arial"/>
          <w:color w:val="FF0000"/>
          <w:sz w:val="24"/>
        </w:rPr>
        <w:t>Note: The package only needs to be added once. If you have added packages in the previous lessons, this course does not need to be added repeatedly.</w:t>
      </w:r>
    </w:p>
    <w:p>
      <w:pPr>
        <w:tabs>
          <w:tab w:val="left" w:pos="3564"/>
        </w:tabs>
        <w:jc w:val="center"/>
      </w:pPr>
      <w:r>
        <w:drawing>
          <wp:inline distT="0" distB="0" distL="114300" distR="114300">
            <wp:extent cx="4224020" cy="7924165"/>
            <wp:effectExtent l="0" t="0" r="508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4224020" cy="7924165"/>
                    </a:xfrm>
                    <a:prstGeom prst="rect">
                      <a:avLst/>
                    </a:prstGeom>
                    <a:noFill/>
                    <a:ln w="9525">
                      <a:noFill/>
                      <a:miter/>
                    </a:ln>
                  </pic:spPr>
                </pic:pic>
              </a:graphicData>
            </a:graphic>
          </wp:inline>
        </w:drawing>
      </w:r>
    </w:p>
    <w:p>
      <w:pPr>
        <w:tabs>
          <w:tab w:val="left" w:pos="3564"/>
        </w:tabs>
        <w:jc w:val="center"/>
        <w:rPr>
          <w:rFonts w:hint="eastAsia"/>
        </w:rPr>
      </w:pPr>
      <w:r>
        <w:rPr>
          <w:rFonts w:hint="eastAsia"/>
        </w:rPr>
        <w:t>(a)</w:t>
      </w:r>
    </w:p>
    <w:p>
      <w:pPr>
        <w:tabs>
          <w:tab w:val="left" w:pos="3564"/>
        </w:tabs>
        <w:jc w:val="center"/>
        <w:rPr>
          <w:rFonts w:hint="eastAsia"/>
        </w:rPr>
      </w:pPr>
      <w:r>
        <w:drawing>
          <wp:inline distT="0" distB="0" distL="114300" distR="114300">
            <wp:extent cx="3676015" cy="6924040"/>
            <wp:effectExtent l="0" t="0" r="63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3676015" cy="6924040"/>
                    </a:xfrm>
                    <a:prstGeom prst="rect">
                      <a:avLst/>
                    </a:prstGeom>
                    <a:noFill/>
                    <a:ln w="9525">
                      <a:noFill/>
                      <a:miter/>
                    </a:ln>
                  </pic:spPr>
                </pic:pic>
              </a:graphicData>
            </a:graphic>
          </wp:inline>
        </w:drawing>
      </w:r>
      <w:bookmarkStart w:id="5" w:name="_GoBack"/>
      <w:bookmarkEnd w:id="5"/>
    </w:p>
    <w:p>
      <w:pPr>
        <w:tabs>
          <w:tab w:val="left" w:pos="3564"/>
        </w:tabs>
        <w:jc w:val="left"/>
      </w:pPr>
    </w:p>
    <w:p>
      <w:pPr>
        <w:tabs>
          <w:tab w:val="left" w:pos="3564"/>
        </w:tabs>
        <w:jc w:val="center"/>
      </w:pPr>
      <w:r>
        <w:rPr>
          <w:rFonts w:hint="eastAsia"/>
        </w:rPr>
        <w:t>(b)</w:t>
      </w:r>
    </w:p>
    <w:p>
      <w:pPr>
        <w:tabs>
          <w:tab w:val="left" w:pos="3564"/>
        </w:tabs>
        <w:jc w:val="center"/>
      </w:pPr>
    </w:p>
    <w:p>
      <w:pPr>
        <w:tabs>
          <w:tab w:val="left" w:pos="3564"/>
        </w:tabs>
        <w:jc w:val="center"/>
      </w:pPr>
      <w:r>
        <w:rPr>
          <w:rFonts w:ascii="Arial" w:hAnsi="Arial" w:eastAsia="黑体" w:cs="Arial"/>
          <w:sz w:val="24"/>
        </w:rPr>
        <w:t xml:space="preserve">3-9 </w:t>
      </w:r>
      <w:r>
        <w:rPr>
          <w:rFonts w:ascii="Arial" w:hAnsi="Arial" w:eastAsia="宋体" w:cs="Arial"/>
          <w:sz w:val="24"/>
          <w:shd w:val="clear" w:color="auto" w:fill="FFFFFF"/>
        </w:rPr>
        <w:t>total program</w:t>
      </w:r>
    </w:p>
    <w:p>
      <w:pPr>
        <w:jc w:val="left"/>
        <w:rPr>
          <w:rFonts w:ascii="Arial" w:hAnsi="Arial" w:eastAsia="宋体" w:cs="Arial"/>
          <w:sz w:val="24"/>
          <w:shd w:val="clear" w:color="auto" w:fill="FFFFFF"/>
        </w:rPr>
      </w:pPr>
      <w:r>
        <w:rPr>
          <w:rFonts w:ascii="Arial" w:hAnsi="Arial" w:eastAsia="宋体" w:cs="Arial"/>
          <w:sz w:val="24"/>
          <w:shd w:val="clear" w:color="auto" w:fill="FFFFFF"/>
        </w:rPr>
        <w:t>The locations of blocks in the total program are shown in the following figure.</w:t>
      </w:r>
    </w:p>
    <w:p>
      <w:pPr/>
      <w:r>
        <w:rPr>
          <w:rFonts w:ascii="Arial" w:hAnsi="Arial" w:cs="Arial"/>
          <w:sz w:val="24"/>
        </w:rPr>
        <w:drawing>
          <wp:inline distT="0" distB="0" distL="114300" distR="114300">
            <wp:extent cx="4847590" cy="4799965"/>
            <wp:effectExtent l="0" t="0" r="10160" b="63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4847590" cy="4799965"/>
                    </a:xfrm>
                    <a:prstGeom prst="rect">
                      <a:avLst/>
                    </a:prstGeom>
                    <a:noFill/>
                    <a:ln w="9525">
                      <a:noFill/>
                    </a:ln>
                  </pic:spPr>
                </pic:pic>
              </a:graphicData>
            </a:graphic>
          </wp:inline>
        </w:drawing>
      </w:r>
    </w:p>
    <w:p>
      <w:pPr>
        <w:jc w:val="center"/>
        <w:rPr>
          <w:rFonts w:ascii="黑体" w:hAnsi="黑体" w:eastAsia="黑体" w:cs="黑体"/>
        </w:rPr>
      </w:pPr>
      <w:r>
        <w:rPr>
          <w:rFonts w:hint="eastAsia" w:ascii="黑体" w:hAnsi="黑体" w:eastAsia="黑体" w:cs="黑体"/>
        </w:rPr>
        <w:t>3-10</w:t>
      </w:r>
    </w:p>
    <w:p>
      <w:pPr>
        <w:jc w:val="center"/>
      </w:pPr>
      <w:r>
        <w:drawing>
          <wp:inline distT="0" distB="0" distL="0" distR="0">
            <wp:extent cx="5274310" cy="37191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4310" cy="3719195"/>
                    </a:xfrm>
                    <a:prstGeom prst="rect">
                      <a:avLst/>
                    </a:prstGeom>
                  </pic:spPr>
                </pic:pic>
              </a:graphicData>
            </a:graphic>
          </wp:inline>
        </w:drawing>
      </w:r>
    </w:p>
    <w:p>
      <w:pPr>
        <w:jc w:val="center"/>
        <w:rPr>
          <w:rFonts w:ascii="黑体" w:hAnsi="黑体" w:eastAsia="黑体" w:cs="黑体"/>
        </w:rPr>
      </w:pPr>
      <w:r>
        <w:rPr>
          <w:rFonts w:hint="eastAsia" w:ascii="黑体" w:hAnsi="黑体" w:eastAsia="黑体" w:cs="黑体"/>
        </w:rPr>
        <w:t>3-11</w:t>
      </w:r>
    </w:p>
    <w:p>
      <w:pPr>
        <w:jc w:val="center"/>
      </w:pPr>
      <w:r>
        <w:drawing>
          <wp:inline distT="0" distB="0" distL="114300" distR="114300">
            <wp:extent cx="5269230" cy="3818890"/>
            <wp:effectExtent l="0" t="0" r="7620" b="1016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1"/>
                    <a:stretch>
                      <a:fillRect/>
                    </a:stretch>
                  </pic:blipFill>
                  <pic:spPr>
                    <a:xfrm>
                      <a:off x="0" y="0"/>
                      <a:ext cx="5269230" cy="3818890"/>
                    </a:xfrm>
                    <a:prstGeom prst="rect">
                      <a:avLst/>
                    </a:prstGeom>
                    <a:noFill/>
                    <a:ln w="9525">
                      <a:noFill/>
                    </a:ln>
                  </pic:spPr>
                </pic:pic>
              </a:graphicData>
            </a:graphic>
          </wp:inline>
        </w:drawing>
      </w:r>
    </w:p>
    <w:p>
      <w:pPr>
        <w:jc w:val="center"/>
      </w:pPr>
      <w:r>
        <w:rPr>
          <w:rFonts w:hint="eastAsia" w:ascii="黑体" w:hAnsi="黑体" w:eastAsia="黑体" w:cs="黑体"/>
        </w:rPr>
        <w:t>3-12</w:t>
      </w:r>
    </w:p>
    <w:p>
      <w:pPr>
        <w:jc w:val="left"/>
        <w:rPr>
          <w:rFonts w:ascii="Arial" w:hAnsi="Arial" w:eastAsia="宋体" w:cs="Arial"/>
          <w:b/>
          <w:bCs/>
          <w:sz w:val="24"/>
        </w:rPr>
      </w:pPr>
      <w:r>
        <w:rPr>
          <w:rFonts w:ascii="Arial" w:hAnsi="Arial" w:eastAsia="宋体" w:cs="Arial"/>
          <w:b/>
          <w:bCs/>
          <w:sz w:val="24"/>
        </w:rPr>
        <w:t>4.Download programming</w:t>
      </w:r>
    </w:p>
    <w:p>
      <w:pPr>
        <w:jc w:val="left"/>
        <w:rPr>
          <w:rFonts w:ascii="Arial" w:hAnsi="Arial" w:eastAsia="宋体" w:cs="Arial"/>
          <w:sz w:val="24"/>
        </w:rPr>
      </w:pPr>
      <w:r>
        <w:rPr>
          <w:rFonts w:ascii="Arial" w:hAnsi="Arial" w:eastAsia="宋体" w:cs="Arial"/>
          <w:sz w:val="24"/>
        </w:rPr>
        <w:t xml:space="preserve">You need to make sure that the micro:bit development board is connected to the computer. Then you should click on the download in the lower left corner as shown in </w:t>
      </w:r>
      <w:r>
        <w:rPr>
          <w:rFonts w:hint="eastAsia" w:ascii="Arial" w:hAnsi="Arial" w:eastAsia="宋体" w:cs="Arial"/>
          <w:sz w:val="24"/>
        </w:rPr>
        <w:t>3</w:t>
      </w:r>
      <w:r>
        <w:rPr>
          <w:rFonts w:ascii="Arial" w:hAnsi="Arial" w:eastAsia="宋体" w:cs="Arial"/>
          <w:sz w:val="24"/>
        </w:rPr>
        <w:t>-1</w:t>
      </w:r>
      <w:r>
        <w:rPr>
          <w:rFonts w:hint="eastAsia" w:ascii="Arial" w:hAnsi="Arial" w:eastAsia="宋体" w:cs="Arial"/>
          <w:sz w:val="24"/>
        </w:rPr>
        <w:t xml:space="preserve">3 </w:t>
      </w:r>
      <w:r>
        <w:rPr>
          <w:rFonts w:ascii="Arial" w:hAnsi="Arial" w:eastAsia="宋体" w:cs="Arial"/>
          <w:sz w:val="24"/>
        </w:rPr>
        <w:t>to download the program to micro:bit.</w:t>
      </w:r>
    </w:p>
    <w:p>
      <w:pPr>
        <w:jc w:val="center"/>
      </w:pPr>
      <w:r>
        <w:drawing>
          <wp:inline distT="0" distB="0" distL="0" distR="0">
            <wp:extent cx="5274310" cy="37776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3777615"/>
                    </a:xfrm>
                    <a:prstGeom prst="rect">
                      <a:avLst/>
                    </a:prstGeom>
                  </pic:spPr>
                </pic:pic>
              </a:graphicData>
            </a:graphic>
          </wp:inline>
        </w:drawing>
      </w:r>
    </w:p>
    <w:p>
      <w:pPr>
        <w:jc w:val="center"/>
        <w:rPr>
          <w:rFonts w:ascii="黑体" w:hAnsi="黑体" w:eastAsia="黑体" w:cs="黑体"/>
        </w:rPr>
      </w:pPr>
      <w:r>
        <w:rPr>
          <w:rFonts w:hint="eastAsia" w:ascii="黑体" w:hAnsi="黑体" w:eastAsia="黑体" w:cs="黑体"/>
        </w:rPr>
        <w:t>3-13</w:t>
      </w:r>
    </w:p>
    <w:p>
      <w:pPr>
        <w:jc w:val="left"/>
        <w:rPr>
          <w:rFonts w:ascii="Arial" w:hAnsi="Arial" w:eastAsia="宋体" w:cs="Arial"/>
          <w:b/>
          <w:bCs/>
          <w:sz w:val="24"/>
        </w:rPr>
      </w:pPr>
      <w:r>
        <w:rPr>
          <w:rFonts w:ascii="Arial" w:hAnsi="Arial" w:eastAsia="宋体" w:cs="Arial"/>
          <w:b/>
          <w:bCs/>
          <w:sz w:val="24"/>
        </w:rPr>
        <w:t>5.Phenomenon</w:t>
      </w:r>
    </w:p>
    <w:p>
      <w:pPr>
        <w:jc w:val="left"/>
        <w:rPr>
          <w:rFonts w:ascii="Arial" w:hAnsi="Arial" w:cs="Arial"/>
          <w:sz w:val="24"/>
        </w:rPr>
      </w:pPr>
      <w:r>
        <w:rPr>
          <w:rFonts w:ascii="Arial" w:hAnsi="Arial" w:cs="Arial"/>
          <w:sz w:val="24"/>
        </w:rPr>
        <w:t xml:space="preserve">After the code is uploaded. </w:t>
      </w:r>
      <w:r>
        <w:rPr>
          <w:rFonts w:hint="eastAsia" w:ascii="Arial" w:hAnsi="Arial" w:cs="Arial"/>
          <w:sz w:val="24"/>
        </w:rPr>
        <w:t>HelloBot start to play music, and advance, back, turn left, turn right,</w:t>
      </w:r>
      <w:r>
        <w:rPr>
          <w:rFonts w:hint="eastAsia" w:ascii="Arial" w:hAnsi="Arial" w:eastAsia="宋体" w:cs="Arial"/>
          <w:color w:val="000000" w:themeColor="text1"/>
          <w:sz w:val="24"/>
          <w:shd w:val="clear" w:color="auto" w:fill="FFFFFF"/>
          <w14:textFill>
            <w14:solidFill>
              <w14:schemeClr w14:val="tx1"/>
            </w14:solidFill>
          </w14:textFill>
        </w:rPr>
        <w:t>clamp</w:t>
      </w:r>
      <w:r>
        <w:rPr>
          <w:rFonts w:ascii="Arial" w:hAnsi="Arial" w:eastAsia="宋体" w:cs="Arial"/>
          <w:color w:val="000000" w:themeColor="text1"/>
          <w:sz w:val="24"/>
          <w:shd w:val="clear" w:color="auto" w:fill="FFFFFF"/>
          <w14:textFill>
            <w14:solidFill>
              <w14:schemeClr w14:val="tx1"/>
            </w14:solidFill>
          </w14:textFill>
        </w:rPr>
        <w:t xml:space="preserve"> </w:t>
      </w:r>
      <w:r>
        <w:rPr>
          <w:rFonts w:hint="eastAsia" w:ascii="Arial" w:hAnsi="Arial" w:cs="Arial"/>
          <w:sz w:val="24"/>
        </w:rPr>
        <w:t>swing.</w:t>
      </w:r>
    </w:p>
    <w:p>
      <w:pPr>
        <w:ind w:firstLine="420"/>
        <w:jc w:val="center"/>
      </w:pPr>
      <w:r>
        <w:drawing>
          <wp:inline distT="0" distB="0" distL="114300" distR="114300">
            <wp:extent cx="5266690" cy="2726690"/>
            <wp:effectExtent l="0" t="0" r="10160"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3"/>
                    <a:stretch>
                      <a:fillRect/>
                    </a:stretch>
                  </pic:blipFill>
                  <pic:spPr>
                    <a:xfrm>
                      <a:off x="0" y="0"/>
                      <a:ext cx="5266690" cy="2726690"/>
                    </a:xfrm>
                    <a:prstGeom prst="rect">
                      <a:avLst/>
                    </a:prstGeom>
                    <a:noFill/>
                    <a:ln w="9525">
                      <a:noFill/>
                    </a:ln>
                  </pic:spPr>
                </pic:pic>
              </a:graphicData>
            </a:graphic>
          </wp:inline>
        </w:drawing>
      </w:r>
    </w:p>
    <w:p>
      <w:pPr>
        <w:ind w:firstLine="420"/>
        <w:jc w:val="center"/>
      </w:pPr>
      <w:r>
        <w:rPr>
          <w:rFonts w:hint="eastAsia" w:ascii="黑体" w:hAnsi="黑体" w:eastAsia="黑体" w:cs="黑体"/>
        </w:rPr>
        <w:t>3-14</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pPr>
    <w:r>
      <w:rPr>
        <w:rFonts w:hint="eastAsia"/>
        <w:sz w:val="24"/>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 xml:space="preserve">                                                            </w:t>
    </w:r>
    <w:r>
      <w:rPr>
        <w:rFonts w:hint="eastAsia"/>
      </w:rPr>
      <w:drawing>
        <wp:inline distT="0" distB="0" distL="114300" distR="114300">
          <wp:extent cx="1767205" cy="269875"/>
          <wp:effectExtent l="0" t="0" r="4445" b="15875"/>
          <wp:docPr id="6" name="图片 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英文logo"/>
                  <pic:cNvPicPr>
                    <a:picLocks noChangeAspect="1"/>
                  </pic:cNvPicPr>
                </pic:nvPicPr>
                <pic:blipFill>
                  <a:blip r:embed="rId1"/>
                  <a:stretch>
                    <a:fillRect/>
                  </a:stretch>
                </pic:blipFill>
                <pic:spPr>
                  <a:xfrm>
                    <a:off x="0" y="0"/>
                    <a:ext cx="1767205" cy="2698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145BE2"/>
    <w:rsid w:val="00391A47"/>
    <w:rsid w:val="00B67531"/>
    <w:rsid w:val="00C44EB4"/>
    <w:rsid w:val="00C55B2F"/>
    <w:rsid w:val="00FF7EA9"/>
    <w:rsid w:val="01AF5CF1"/>
    <w:rsid w:val="082068A5"/>
    <w:rsid w:val="0AD13806"/>
    <w:rsid w:val="0D4C37A7"/>
    <w:rsid w:val="0E316413"/>
    <w:rsid w:val="0E4348B7"/>
    <w:rsid w:val="0E686ECE"/>
    <w:rsid w:val="107B3F8E"/>
    <w:rsid w:val="10CD6ABD"/>
    <w:rsid w:val="12810FA4"/>
    <w:rsid w:val="15E805EF"/>
    <w:rsid w:val="17475934"/>
    <w:rsid w:val="19073D6F"/>
    <w:rsid w:val="19747A2E"/>
    <w:rsid w:val="1C00161F"/>
    <w:rsid w:val="1D9A393F"/>
    <w:rsid w:val="1E021057"/>
    <w:rsid w:val="1EDA5332"/>
    <w:rsid w:val="1F2A33BB"/>
    <w:rsid w:val="1FC2452E"/>
    <w:rsid w:val="221434D7"/>
    <w:rsid w:val="25F96E25"/>
    <w:rsid w:val="279E4FE4"/>
    <w:rsid w:val="28683306"/>
    <w:rsid w:val="2C7F6A13"/>
    <w:rsid w:val="2D807B65"/>
    <w:rsid w:val="301262C6"/>
    <w:rsid w:val="304F304D"/>
    <w:rsid w:val="336E51E8"/>
    <w:rsid w:val="34DE718C"/>
    <w:rsid w:val="356B744F"/>
    <w:rsid w:val="377E0880"/>
    <w:rsid w:val="38114863"/>
    <w:rsid w:val="395E6F00"/>
    <w:rsid w:val="39F43C1B"/>
    <w:rsid w:val="3AA84935"/>
    <w:rsid w:val="3E0614F2"/>
    <w:rsid w:val="40A53542"/>
    <w:rsid w:val="46236250"/>
    <w:rsid w:val="48541A2B"/>
    <w:rsid w:val="4FE52649"/>
    <w:rsid w:val="51FD2558"/>
    <w:rsid w:val="527B1B74"/>
    <w:rsid w:val="54072B33"/>
    <w:rsid w:val="562B4AD9"/>
    <w:rsid w:val="5D477231"/>
    <w:rsid w:val="5DED4B1E"/>
    <w:rsid w:val="5E656896"/>
    <w:rsid w:val="5F103448"/>
    <w:rsid w:val="62AD6E25"/>
    <w:rsid w:val="64975A9F"/>
    <w:rsid w:val="673062FB"/>
    <w:rsid w:val="69B5080C"/>
    <w:rsid w:val="69C05C7A"/>
    <w:rsid w:val="6AB06919"/>
    <w:rsid w:val="6BEC7489"/>
    <w:rsid w:val="6D535020"/>
    <w:rsid w:val="77B16DDC"/>
    <w:rsid w:val="785922B2"/>
    <w:rsid w:val="790A4F74"/>
    <w:rsid w:val="79111BB3"/>
    <w:rsid w:val="7A863B53"/>
    <w:rsid w:val="7B231F04"/>
    <w:rsid w:val="7BE94C42"/>
    <w:rsid w:val="7DE4118D"/>
    <w:rsid w:val="7F137C48"/>
    <w:rsid w:val="7F7717A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unhideWhenUsed/>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Pages>11</Pages>
  <Words>433</Words>
  <Characters>2474</Characters>
  <Lines>20</Lines>
  <Paragraphs>5</Paragraphs>
  <ScaleCrop>false</ScaleCrop>
  <LinksUpToDate>false</LinksUpToDate>
  <CharactersWithSpaces>2902</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2020-06-13T08:31:44Z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